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1"/>
        <w:gridCol w:w="2390"/>
        <w:gridCol w:w="1354"/>
      </w:tblGrid>
      <w:tr w:rsidR="001C418F" w:rsidRPr="001C418F" w:rsidTr="001C418F">
        <w:trPr>
          <w:tblCellSpacing w:w="0" w:type="dxa"/>
        </w:trPr>
        <w:tc>
          <w:tcPr>
            <w:tcW w:w="2650" w:type="pct"/>
            <w:vAlign w:val="center"/>
            <w:hideMark/>
          </w:tcPr>
          <w:p w:rsidR="001C418F" w:rsidRPr="001C418F" w:rsidRDefault="001C418F" w:rsidP="001C418F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1C418F">
              <w:rPr>
                <w:rFonts w:eastAsia="Times New Roman" w:cstheme="minorHAnsi"/>
                <w:b/>
                <w:bCs/>
                <w:sz w:val="27"/>
                <w:szCs w:val="27"/>
              </w:rPr>
              <w:t>Name ______________________</w:t>
            </w:r>
          </w:p>
        </w:tc>
        <w:tc>
          <w:tcPr>
            <w:tcW w:w="1500" w:type="pct"/>
            <w:vAlign w:val="center"/>
            <w:hideMark/>
          </w:tcPr>
          <w:p w:rsidR="001C418F" w:rsidRPr="001C418F" w:rsidRDefault="001C418F" w:rsidP="001C418F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1C418F">
              <w:rPr>
                <w:rFonts w:eastAsia="Times New Roman" w:cstheme="minorHAnsi"/>
                <w:b/>
                <w:bCs/>
                <w:sz w:val="27"/>
                <w:szCs w:val="27"/>
              </w:rPr>
              <w:t>Mr. Amidon</w:t>
            </w:r>
          </w:p>
        </w:tc>
        <w:tc>
          <w:tcPr>
            <w:tcW w:w="850" w:type="pct"/>
            <w:vAlign w:val="center"/>
            <w:hideMark/>
          </w:tcPr>
          <w:p w:rsidR="001C418F" w:rsidRPr="001C418F" w:rsidRDefault="001C418F" w:rsidP="001C418F">
            <w:pPr>
              <w:spacing w:before="100" w:beforeAutospacing="1" w:after="100" w:afterAutospacing="1" w:line="240" w:lineRule="auto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1C418F">
              <w:rPr>
                <w:rFonts w:eastAsia="Times New Roman" w:cstheme="minorHAnsi"/>
                <w:b/>
                <w:bCs/>
                <w:sz w:val="27"/>
                <w:szCs w:val="27"/>
              </w:rPr>
              <w:t>Science 8</w:t>
            </w:r>
          </w:p>
        </w:tc>
      </w:tr>
    </w:tbl>
    <w:p w:rsidR="001C418F" w:rsidRDefault="001C418F" w:rsidP="001C418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kern w:val="36"/>
          <w:sz w:val="28"/>
          <w:szCs w:val="28"/>
        </w:rPr>
      </w:pPr>
      <w:r w:rsidRPr="001C418F">
        <w:rPr>
          <w:rFonts w:eastAsia="Times New Roman" w:cstheme="minorHAnsi"/>
          <w:b/>
          <w:bCs/>
          <w:kern w:val="36"/>
          <w:sz w:val="28"/>
          <w:szCs w:val="28"/>
        </w:rPr>
        <w:t>Mitosis &amp; Meiosis</w:t>
      </w:r>
    </w:p>
    <w:p w:rsidR="001C418F" w:rsidRDefault="006A76CC" w:rsidP="001C418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i/>
          <w:iCs/>
          <w:sz w:val="24"/>
          <w:szCs w:val="24"/>
        </w:rPr>
        <w:t>C</w:t>
      </w:r>
      <w:r w:rsidR="001C418F" w:rsidRPr="001C418F">
        <w:rPr>
          <w:rFonts w:eastAsia="Times New Roman" w:cstheme="minorHAnsi"/>
          <w:i/>
          <w:iCs/>
          <w:sz w:val="24"/>
          <w:szCs w:val="24"/>
        </w:rPr>
        <w:t>omplete the following questions.</w:t>
      </w:r>
      <w:r w:rsidRPr="006A76CC">
        <w:rPr>
          <w:rFonts w:eastAsia="Times New Roman" w:cstheme="minorHAnsi"/>
          <w:i/>
          <w:iCs/>
          <w:sz w:val="24"/>
          <w:szCs w:val="24"/>
        </w:rPr>
        <w:t xml:space="preserve"> </w:t>
      </w:r>
      <w:r>
        <w:rPr>
          <w:rFonts w:eastAsia="Times New Roman" w:cstheme="minorHAnsi"/>
          <w:i/>
          <w:iCs/>
          <w:sz w:val="24"/>
          <w:szCs w:val="24"/>
        </w:rPr>
        <w:t>Use your notes, the attached diagrams and</w:t>
      </w:r>
      <w:r w:rsidRPr="001C418F">
        <w:rPr>
          <w:rFonts w:eastAsia="Times New Roman" w:cstheme="minorHAnsi"/>
          <w:i/>
          <w:iCs/>
          <w:sz w:val="24"/>
          <w:szCs w:val="24"/>
        </w:rPr>
        <w:t xml:space="preserve"> the web sites</w:t>
      </w:r>
      <w:r>
        <w:rPr>
          <w:rFonts w:eastAsia="Times New Roman" w:cstheme="minorHAnsi"/>
          <w:i/>
          <w:iCs/>
          <w:sz w:val="24"/>
          <w:szCs w:val="24"/>
        </w:rPr>
        <w:t xml:space="preserve"> below as references</w:t>
      </w:r>
      <w:r>
        <w:rPr>
          <w:rFonts w:eastAsia="Times New Roman" w:cstheme="minorHAnsi"/>
          <w:i/>
          <w:iCs/>
          <w:sz w:val="24"/>
          <w:szCs w:val="24"/>
        </w:rPr>
        <w:t>.</w:t>
      </w:r>
    </w:p>
    <w:p w:rsidR="00C36DF1" w:rsidRDefault="00C36DF1" w:rsidP="00C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DF1">
        <w:rPr>
          <w:rFonts w:ascii="Times New Roman" w:eastAsia="Times New Roman" w:hAnsi="Times New Roman" w:cs="Times New Roman"/>
          <w:sz w:val="24"/>
          <w:szCs w:val="24"/>
        </w:rPr>
        <w:t>Web Sites:</w:t>
      </w:r>
      <w:r w:rsidR="006A76CC">
        <w:rPr>
          <w:rFonts w:ascii="Times New Roman" w:eastAsia="Times New Roman" w:hAnsi="Times New Roman" w:cs="Times New Roman"/>
          <w:sz w:val="24"/>
          <w:szCs w:val="24"/>
        </w:rPr>
        <w:t xml:space="preserve"> (Can be accessed through “Mitosis-Meiosis </w:t>
      </w:r>
      <w:proofErr w:type="spellStart"/>
      <w:r w:rsidR="006A76CC">
        <w:rPr>
          <w:rFonts w:ascii="Times New Roman" w:eastAsia="Times New Roman" w:hAnsi="Times New Roman" w:cs="Times New Roman"/>
          <w:sz w:val="24"/>
          <w:szCs w:val="24"/>
        </w:rPr>
        <w:t>Webquest</w:t>
      </w:r>
      <w:proofErr w:type="spellEnd"/>
      <w:r w:rsidR="006A76CC">
        <w:rPr>
          <w:rFonts w:ascii="Times New Roman" w:eastAsia="Times New Roman" w:hAnsi="Times New Roman" w:cs="Times New Roman"/>
          <w:sz w:val="24"/>
          <w:szCs w:val="24"/>
        </w:rPr>
        <w:t xml:space="preserve">” on Mr. </w:t>
      </w:r>
      <w:proofErr w:type="spellStart"/>
      <w:r w:rsidR="006A76CC">
        <w:rPr>
          <w:rFonts w:ascii="Times New Roman" w:eastAsia="Times New Roman" w:hAnsi="Times New Roman" w:cs="Times New Roman"/>
          <w:sz w:val="24"/>
          <w:szCs w:val="24"/>
        </w:rPr>
        <w:t>Amidon’s</w:t>
      </w:r>
      <w:proofErr w:type="spellEnd"/>
      <w:r w:rsidR="006A76CC">
        <w:rPr>
          <w:rFonts w:ascii="Times New Roman" w:eastAsia="Times New Roman" w:hAnsi="Times New Roman" w:cs="Times New Roman"/>
          <w:sz w:val="24"/>
          <w:szCs w:val="24"/>
        </w:rPr>
        <w:t xml:space="preserve"> Homepage.</w:t>
      </w:r>
    </w:p>
    <w:p w:rsidR="00C36DF1" w:rsidRPr="001C418F" w:rsidRDefault="00C36DF1" w:rsidP="00C3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3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 Division: Binary Fission and Mitosis</w:t>
        </w:r>
      </w:hyperlink>
      <w:r w:rsidRPr="00C36DF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C3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Cell Division: Meiosis and Sexual Reproduction</w:t>
        </w:r>
      </w:hyperlink>
      <w:r w:rsidRPr="00C36DF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C3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Interactive Mitosis Tutorial</w:t>
        </w:r>
      </w:hyperlink>
      <w:r w:rsidRPr="00C36DF1">
        <w:rPr>
          <w:rFonts w:ascii="Times New Roman" w:eastAsia="Times New Roman" w:hAnsi="Times New Roman" w:cs="Times New Roman"/>
          <w:sz w:val="24"/>
          <w:szCs w:val="24"/>
        </w:rPr>
        <w:t xml:space="preserve"> (Requires the Shockwave plug-in, available from the site)</w:t>
      </w:r>
      <w:r w:rsidRPr="00C36DF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C3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Mitosis</w:t>
        </w:r>
      </w:hyperlink>
      <w:r w:rsidRPr="00C36DF1">
        <w:rPr>
          <w:rFonts w:ascii="Times New Roman" w:eastAsia="Times New Roman" w:hAnsi="Times New Roman" w:cs="Times New Roman"/>
          <w:sz w:val="24"/>
          <w:szCs w:val="24"/>
        </w:rPr>
        <w:t xml:space="preserve"> (Illustration)</w:t>
      </w:r>
      <w:r w:rsidRPr="00C36DF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C3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Meiosis</w:t>
        </w:r>
      </w:hyperlink>
      <w:r w:rsidRPr="00C36DF1">
        <w:rPr>
          <w:rFonts w:ascii="Times New Roman" w:eastAsia="Times New Roman" w:hAnsi="Times New Roman" w:cs="Times New Roman"/>
          <w:sz w:val="24"/>
          <w:szCs w:val="24"/>
        </w:rPr>
        <w:t xml:space="preserve"> (Illustration)</w:t>
      </w:r>
      <w:r w:rsidRPr="00C36DF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C36D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Comparison of Meiosis and Mitosis</w:t>
        </w:r>
      </w:hyperlink>
      <w:r w:rsidRPr="00C36DF1">
        <w:rPr>
          <w:rFonts w:ascii="Times New Roman" w:eastAsia="Times New Roman" w:hAnsi="Times New Roman" w:cs="Times New Roman"/>
          <w:sz w:val="24"/>
          <w:szCs w:val="24"/>
        </w:rPr>
        <w:t xml:space="preserve"> (Illustration)</w:t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 xml:space="preserve">What is meant by the phrase "cell cycle"?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What are the phases that make up the cell cycle?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 xml:space="preserve">How does cell division occur in prokaryotes?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 xml:space="preserve">What events must occur during cell division in both prokaryotic and eukaryotic cells?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 xml:space="preserve">How does prokaryotic cell division differ from eukaryotic cell division?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 xml:space="preserve">What is cytokinesis?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What is meant by the terms diploid and haploid?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lastRenderedPageBreak/>
        <w:t xml:space="preserve">What is the purpose of mitosis?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 </w:t>
      </w:r>
    </w:p>
    <w:p w:rsidR="001C418F" w:rsidRPr="001C418F" w:rsidRDefault="001C418F" w:rsidP="001C418F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 xml:space="preserve">Identify and describe each phase of mitosis.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 xml:space="preserve">Draw diagrams that depict each phase of mitosis. 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How does cell division in animals differ from cell division in plant cells?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What is the purpose of meiosis?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Default="001C418F" w:rsidP="001C418F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Identify and describe each phase of meiosis.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6A76CC" w:rsidRPr="001C418F" w:rsidRDefault="006A76CC" w:rsidP="006A76CC">
      <w:pPr>
        <w:spacing w:before="100" w:beforeAutospacing="1" w:after="240" w:line="240" w:lineRule="auto"/>
        <w:ind w:left="720"/>
        <w:rPr>
          <w:rFonts w:eastAsia="Times New Roman" w:cstheme="minorHAnsi"/>
          <w:sz w:val="24"/>
          <w:szCs w:val="24"/>
        </w:rPr>
      </w:pPr>
    </w:p>
    <w:p w:rsidR="001C418F" w:rsidRDefault="001C418F" w:rsidP="001C418F">
      <w:pPr>
        <w:numPr>
          <w:ilvl w:val="0"/>
          <w:numId w:val="2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lastRenderedPageBreak/>
        <w:t>Draw diagrams that depict each phase of meiosis.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6A76CC" w:rsidRDefault="006A76CC" w:rsidP="006A76CC">
      <w:pPr>
        <w:pStyle w:val="ListParagraph"/>
        <w:rPr>
          <w:rFonts w:eastAsia="Times New Roman" w:cstheme="minorHAnsi"/>
          <w:sz w:val="24"/>
          <w:szCs w:val="24"/>
        </w:rPr>
      </w:pPr>
    </w:p>
    <w:p w:rsidR="001C418F" w:rsidRPr="001C418F" w:rsidRDefault="001C418F" w:rsidP="001C418F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What is gametogenesis?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How many sperm cells are produced in males when one diploid cell enters gametogenesis?</w:t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How many egg cells (ova) are produced in females when one diploid cell enters gametogenesis?</w:t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3"/>
        </w:numPr>
        <w:spacing w:before="100" w:beforeAutospacing="1" w:after="240" w:line="240" w:lineRule="auto"/>
        <w:rPr>
          <w:rFonts w:eastAsia="Times New Roman" w:cstheme="minorHAnsi"/>
          <w:sz w:val="24"/>
          <w:szCs w:val="24"/>
        </w:rPr>
      </w:pPr>
      <w:r w:rsidRPr="001C418F">
        <w:rPr>
          <w:rFonts w:eastAsia="Times New Roman" w:cstheme="minorHAnsi"/>
          <w:sz w:val="24"/>
          <w:szCs w:val="24"/>
        </w:rPr>
        <w:t>Describe ways in which mitosis and meiosis are similar.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</w:p>
    <w:p w:rsidR="001C418F" w:rsidRPr="001C418F" w:rsidRDefault="001C418F" w:rsidP="001C418F">
      <w:pPr>
        <w:numPr>
          <w:ilvl w:val="0"/>
          <w:numId w:val="3"/>
        </w:numPr>
        <w:spacing w:before="100" w:beforeAutospacing="1" w:after="240" w:line="240" w:lineRule="auto"/>
        <w:rPr>
          <w:rFonts w:cstheme="minorHAnsi"/>
        </w:rPr>
      </w:pPr>
      <w:r w:rsidRPr="001C418F">
        <w:rPr>
          <w:rFonts w:eastAsia="Times New Roman" w:cstheme="minorHAnsi"/>
          <w:sz w:val="24"/>
          <w:szCs w:val="24"/>
        </w:rPr>
        <w:t>Describe the ways in which mitosis and meiosis are different.</w:t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r w:rsidRPr="001C418F">
        <w:rPr>
          <w:rFonts w:eastAsia="Times New Roman" w:cstheme="minorHAnsi"/>
          <w:sz w:val="24"/>
          <w:szCs w:val="24"/>
        </w:rPr>
        <w:br/>
      </w:r>
      <w:bookmarkStart w:id="0" w:name="_GoBack"/>
      <w:bookmarkEnd w:id="0"/>
    </w:p>
    <w:p w:rsidR="00C36DF1" w:rsidRDefault="00C36DF1" w:rsidP="00C36D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8"/>
          <w:szCs w:val="28"/>
        </w:rPr>
        <w:t xml:space="preserve">From: </w:t>
      </w:r>
      <w:r w:rsidRPr="00C36DF1">
        <w:rPr>
          <w:rFonts w:ascii="Times New Roman" w:eastAsia="Times New Roman" w:hAnsi="Times New Roman" w:cs="Times New Roman"/>
          <w:sz w:val="24"/>
          <w:szCs w:val="24"/>
        </w:rPr>
        <w:t xml:space="preserve">SAS® Curriculum Pathways® Copyright © 2011 SAS Institute Inc., Cary, NC, USA, All Rights Reserved </w:t>
      </w:r>
    </w:p>
    <w:p w:rsidR="00C36DF1" w:rsidRDefault="00C36DF1" w:rsidP="00C36D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DIAGRAMS</w:t>
      </w:r>
    </w:p>
    <w:p w:rsidR="00C36DF1" w:rsidRDefault="00C36DF1" w:rsidP="00C36DF1">
      <w:hyperlink r:id="rId12" w:history="1">
        <w:r w:rsidRPr="00E30E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http://www.emc.maricopa.edu/faculty/farabee/BIOBK/BioBookmito.html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DF1" w:rsidRDefault="00C36DF1" w:rsidP="00C36DF1">
      <w:pPr>
        <w:pStyle w:val="NormalWeb"/>
      </w:pPr>
      <w:hyperlink r:id="rId13" w:history="1">
        <w:r w:rsidRPr="00E30E69">
          <w:rPr>
            <w:rStyle w:val="Hyperlink"/>
          </w:rPr>
          <w:t>http://www.emc.maricopa.edu/faculty/farabee/BIOBK/BioBookmeiosis.html</w:t>
        </w:r>
      </w:hyperlink>
    </w:p>
    <w:p w:rsidR="00C36DF1" w:rsidRDefault="006A76CC" w:rsidP="00C36DF1">
      <w:pPr>
        <w:rPr>
          <w:rFonts w:ascii="Times New Roman" w:eastAsia="Times New Roman" w:hAnsi="Times New Roman" w:cs="Times New Roman"/>
          <w:sz w:val="24"/>
          <w:szCs w:val="24"/>
        </w:rPr>
      </w:pPr>
      <w:r>
        <w:t>Image</w:t>
      </w:r>
      <w:r>
        <w:t>s from</w:t>
      </w:r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Purves</w:t>
      </w:r>
      <w:proofErr w:type="spellEnd"/>
      <w:r>
        <w:t xml:space="preserve"> et al., </w:t>
      </w:r>
      <w:r>
        <w:rPr>
          <w:u w:val="single"/>
        </w:rPr>
        <w:t>Life: The Science of Biology</w:t>
      </w:r>
      <w:r>
        <w:t xml:space="preserve">, 4th Edition, by </w:t>
      </w:r>
      <w:proofErr w:type="spellStart"/>
      <w:r>
        <w:t>Sinauer</w:t>
      </w:r>
      <w:proofErr w:type="spellEnd"/>
      <w:r>
        <w:t xml:space="preserve"> Associates (</w:t>
      </w:r>
      <w:hyperlink r:id="rId14" w:history="1">
        <w:r>
          <w:rPr>
            <w:rStyle w:val="Hyperlink"/>
          </w:rPr>
          <w:t>www.sinauer.com</w:t>
        </w:r>
      </w:hyperlink>
      <w:r>
        <w:t>) and WH Freeman (</w:t>
      </w:r>
      <w:hyperlink r:id="rId15" w:history="1">
        <w:r>
          <w:rPr>
            <w:rStyle w:val="Hyperlink"/>
          </w:rPr>
          <w:t>www.whfreeman.com</w:t>
        </w:r>
      </w:hyperlink>
      <w:r>
        <w:t>), used with permission.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8"/>
        <w:gridCol w:w="5308"/>
      </w:tblGrid>
      <w:tr w:rsidR="00C36DF1" w:rsidTr="006A76CC">
        <w:tc>
          <w:tcPr>
            <w:tcW w:w="5708" w:type="dxa"/>
          </w:tcPr>
          <w:p w:rsidR="006A76CC" w:rsidRDefault="00C36DF1" w:rsidP="006A76CC">
            <w:pPr>
              <w:pStyle w:val="NormalWeb"/>
              <w:rPr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6BA54877" wp14:editId="3ED9E6A8">
                  <wp:extent cx="3025860" cy="1850065"/>
                  <wp:effectExtent l="0" t="0" r="3175" b="0"/>
                  <wp:docPr id="15" name="Picture 15" descr="http://www.emc.maricopa.edu/faculty/farabee/BIOBK/cellcyc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mc.maricopa.edu/faculty/farabee/BIOBK/cellcyc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135" cy="1850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76CC">
              <w:rPr>
                <w:sz w:val="27"/>
                <w:szCs w:val="27"/>
              </w:rPr>
              <w:t xml:space="preserve"> </w:t>
            </w:r>
          </w:p>
          <w:p w:rsidR="006A76CC" w:rsidRDefault="006A76CC" w:rsidP="006A76CC">
            <w:pPr>
              <w:pStyle w:val="NormalWeb"/>
            </w:pPr>
            <w:r>
              <w:rPr>
                <w:sz w:val="27"/>
                <w:szCs w:val="27"/>
              </w:rPr>
              <w:t>The cell cycle.</w:t>
            </w:r>
            <w:r>
              <w:t xml:space="preserve"> </w:t>
            </w:r>
          </w:p>
          <w:p w:rsidR="00C36DF1" w:rsidRDefault="00C36DF1" w:rsidP="00C36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6A76CC" w:rsidRDefault="006A76CC" w:rsidP="006A76CC">
            <w:pPr>
              <w:pStyle w:val="NormalWeb"/>
            </w:pPr>
            <w:r>
              <w:rPr>
                <w:sz w:val="27"/>
                <w:szCs w:val="27"/>
              </w:rPr>
              <w:t>Structure of a eukaryotic chromosome.</w:t>
            </w:r>
            <w:r>
              <w:t xml:space="preserve"> </w:t>
            </w:r>
          </w:p>
          <w:p w:rsidR="00C36DF1" w:rsidRDefault="006A76CC" w:rsidP="006A76CC">
            <w:pPr>
              <w:pStyle w:val="NormalWeb"/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2B8EDFE3" wp14:editId="232FD338">
                  <wp:extent cx="2562447" cy="1186980"/>
                  <wp:effectExtent l="0" t="0" r="0" b="0"/>
                  <wp:docPr id="11" name="Picture 11" descr="http://www.emc.maricopa.edu/faculty/farabee/BIOBK/chromosom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mc.maricopa.edu/faculty/farabee/BIOBK/chromosom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993" cy="118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6CC" w:rsidTr="006A76CC">
        <w:tc>
          <w:tcPr>
            <w:tcW w:w="5708" w:type="dxa"/>
          </w:tcPr>
          <w:p w:rsidR="006A76CC" w:rsidRDefault="006A76CC" w:rsidP="00CA6EA9">
            <w:pPr>
              <w:pStyle w:val="NormalWeb"/>
            </w:pPr>
            <w:r>
              <w:rPr>
                <w:noProof/>
                <w:sz w:val="27"/>
                <w:szCs w:val="27"/>
              </w:rPr>
              <w:drawing>
                <wp:inline distT="0" distB="0" distL="0" distR="0" wp14:anchorId="1D7E2782" wp14:editId="0BBE7188">
                  <wp:extent cx="3030279" cy="2131964"/>
                  <wp:effectExtent l="0" t="0" r="0" b="1905"/>
                  <wp:docPr id="10" name="Picture 10" descr="http://www.emc.maricopa.edu/faculty/farabee/BIOBK/spind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mc.maricopa.edu/faculty/farabee/BIOBK/spind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307" cy="213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  <w:szCs w:val="27"/>
              </w:rPr>
              <w:t xml:space="preserve"> Structure and main features of a spindle apparatus.</w:t>
            </w:r>
            <w:r>
              <w:t xml:space="preserve"> </w:t>
            </w:r>
          </w:p>
          <w:p w:rsidR="006A76CC" w:rsidRDefault="006A76CC" w:rsidP="00CA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6A76CC" w:rsidRDefault="006A76CC" w:rsidP="00CA6EA9">
            <w:pPr>
              <w:pStyle w:val="NormalWeb"/>
            </w:pPr>
            <w:r>
              <w:rPr>
                <w:sz w:val="27"/>
                <w:szCs w:val="27"/>
              </w:rPr>
              <w:t>Crossing-over between homologous chromosomes produces chromosomes with new associations of genes and alleles.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41636F0" wp14:editId="03466870">
                  <wp:extent cx="2190307" cy="1896989"/>
                  <wp:effectExtent l="0" t="0" r="635" b="8255"/>
                  <wp:docPr id="32" name="Picture 32" descr="http://www.emc.maricopa.edu/faculty/farabee/BIOBK/Crossov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mc.maricopa.edu/faculty/farabee/BIOBK/Crossov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07" cy="189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DF1" w:rsidRPr="00C36DF1" w:rsidRDefault="00C36DF1" w:rsidP="00C36D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6DF1" w:rsidRDefault="00C36DF1" w:rsidP="00C36DF1">
      <w:pPr>
        <w:jc w:val="center"/>
      </w:pPr>
      <w:bookmarkStart w:id="1" w:name="Gametogenesis"/>
      <w:bookmarkEnd w:id="1"/>
      <w:r>
        <w:rPr>
          <w:noProof/>
          <w:sz w:val="27"/>
          <w:szCs w:val="27"/>
        </w:rPr>
        <w:lastRenderedPageBreak/>
        <w:drawing>
          <wp:inline distT="0" distB="0" distL="0" distR="0" wp14:anchorId="58082D72" wp14:editId="4CC4428F">
            <wp:extent cx="5114290" cy="2966720"/>
            <wp:effectExtent l="0" t="0" r="0" b="5080"/>
            <wp:docPr id="19" name="Picture 19" descr="http://www.emc.maricopa.edu/faculty/farabee/BIOBK/gametogen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emc.maricopa.edu/faculty/farabee/BIOBK/gametogen_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F1" w:rsidRDefault="00C36DF1" w:rsidP="00C36DF1">
      <w:pPr>
        <w:pStyle w:val="NormalWeb"/>
        <w:jc w:val="center"/>
      </w:pPr>
      <w:r>
        <w:rPr>
          <w:noProof/>
          <w:sz w:val="27"/>
          <w:szCs w:val="27"/>
        </w:rPr>
        <w:drawing>
          <wp:inline distT="0" distB="0" distL="0" distR="0">
            <wp:extent cx="5167630" cy="3179445"/>
            <wp:effectExtent l="0" t="0" r="0" b="1905"/>
            <wp:docPr id="18" name="Picture 18" descr="http://www.emc.maricopa.edu/faculty/farabee/BIOBK/gametogen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mc.maricopa.edu/faculty/farabee/BIOBK/gametogen_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F1" w:rsidRDefault="00C36DF1" w:rsidP="00C36DF1">
      <w:pPr>
        <w:pStyle w:val="NormalWeb"/>
      </w:pPr>
      <w:r>
        <w:rPr>
          <w:sz w:val="27"/>
          <w:szCs w:val="27"/>
        </w:rPr>
        <w:t>Gametogenesis.</w:t>
      </w:r>
      <w:r>
        <w:t xml:space="preserve"> Images from </w:t>
      </w:r>
      <w:proofErr w:type="spellStart"/>
      <w:r>
        <w:t>Purves</w:t>
      </w:r>
      <w:proofErr w:type="spellEnd"/>
      <w:r>
        <w:t xml:space="preserve"> et al., </w:t>
      </w:r>
      <w:r>
        <w:rPr>
          <w:u w:val="single"/>
        </w:rPr>
        <w:t>Life: The Science of Biology</w:t>
      </w:r>
      <w:r>
        <w:t xml:space="preserve">, 4th Edition, by </w:t>
      </w:r>
      <w:proofErr w:type="spellStart"/>
      <w:r>
        <w:t>Sinauer</w:t>
      </w:r>
      <w:proofErr w:type="spellEnd"/>
      <w:r>
        <w:t xml:space="preserve"> Associates (</w:t>
      </w:r>
      <w:hyperlink r:id="rId22" w:history="1">
        <w:r>
          <w:rPr>
            <w:rStyle w:val="Hyperlink"/>
          </w:rPr>
          <w:t>www.sinauer.com</w:t>
        </w:r>
      </w:hyperlink>
      <w:r>
        <w:t>) and WH Freeman (</w:t>
      </w:r>
      <w:hyperlink r:id="rId23" w:history="1">
        <w:r>
          <w:rPr>
            <w:rStyle w:val="Hyperlink"/>
          </w:rPr>
          <w:t>www.whfreeman.com</w:t>
        </w:r>
      </w:hyperlink>
      <w:r>
        <w:t>), used with permission.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5736"/>
      </w:tblGrid>
      <w:tr w:rsidR="006A76CC" w:rsidTr="006A76CC">
        <w:tc>
          <w:tcPr>
            <w:tcW w:w="5280" w:type="dxa"/>
          </w:tcPr>
          <w:p w:rsidR="006A76CC" w:rsidRDefault="006A76CC" w:rsidP="001C418F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</w:rPr>
            </w:pPr>
            <w:bookmarkStart w:id="2" w:name="Links"/>
            <w:bookmarkEnd w:id="2"/>
            <w:r>
              <w:rPr>
                <w:noProof/>
              </w:rPr>
              <w:lastRenderedPageBreak/>
              <w:drawing>
                <wp:inline distT="0" distB="0" distL="0" distR="0" wp14:anchorId="0C3A67E9" wp14:editId="37B1103D">
                  <wp:extent cx="2647507" cy="3166573"/>
                  <wp:effectExtent l="0" t="0" r="635" b="0"/>
                  <wp:docPr id="2" name="Picture 2" descr="http://www.accessexcellence.org/RC/VL/GG/images/MITOSIS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ccessexcellence.org/RC/VL/GG/images/MITOSIS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382" cy="317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:rsidR="006A76CC" w:rsidRDefault="006A76CC" w:rsidP="001C418F">
            <w:pPr>
              <w:spacing w:before="100" w:beforeAutospacing="1" w:after="24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C8CFA6" wp14:editId="18D2E4D4">
                  <wp:extent cx="2712702" cy="4072269"/>
                  <wp:effectExtent l="0" t="0" r="0" b="4445"/>
                  <wp:docPr id="3" name="Picture 3" descr="http://www.accessexcellence.org/RC/VL/GG/images/meios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ccessexcellence.org/RC/VL/GG/images/meios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618" cy="407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6CC" w:rsidTr="005551F7">
        <w:tc>
          <w:tcPr>
            <w:tcW w:w="11016" w:type="dxa"/>
            <w:gridSpan w:val="2"/>
          </w:tcPr>
          <w:p w:rsidR="006A76CC" w:rsidRDefault="006A76CC" w:rsidP="006A76CC">
            <w:pPr>
              <w:spacing w:before="100" w:beforeAutospacing="1" w:after="24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254325" wp14:editId="2A8DBC6F">
                  <wp:extent cx="3123160" cy="3944679"/>
                  <wp:effectExtent l="0" t="0" r="1270" b="0"/>
                  <wp:docPr id="4" name="Picture 4" descr="http://www.accessexcellence.org/RC/VL/GG/images/compar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ccessexcellence.org/RC/VL/GG/images/comparis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237" cy="394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6CC" w:rsidTr="005551F7">
        <w:tc>
          <w:tcPr>
            <w:tcW w:w="11016" w:type="dxa"/>
            <w:gridSpan w:val="2"/>
          </w:tcPr>
          <w:p w:rsidR="006A76CC" w:rsidRDefault="006A76CC" w:rsidP="006A76CC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r:id="rId27" w:history="1">
              <w:r w:rsidRPr="00E30E69">
                <w:rPr>
                  <w:rStyle w:val="Hyperlink"/>
                  <w:sz w:val="18"/>
                  <w:szCs w:val="18"/>
                </w:rPr>
                <w:t>http://www.accessexcellence.org/RC/VL/GG/mitosis2.php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28" w:history="1">
              <w:r w:rsidRPr="00E30E69">
                <w:rPr>
                  <w:rStyle w:val="Hyperlink"/>
                  <w:sz w:val="18"/>
                  <w:szCs w:val="18"/>
                </w:rPr>
                <w:t>http://www.accessexcellence.org/RC/VL/GG/meiosis.php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hyperlink r:id="rId29" w:history="1">
              <w:r w:rsidRPr="00E30E69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http://www.accessexcellence.org/RC/VL/GG/comparison.php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62FB5" w:rsidRPr="001C418F" w:rsidRDefault="00762FB5" w:rsidP="006A76CC">
      <w:pPr>
        <w:pStyle w:val="Heading2"/>
        <w:rPr>
          <w:rFonts w:asciiTheme="minorHAnsi" w:hAnsiTheme="minorHAnsi" w:cstheme="minorHAnsi"/>
        </w:rPr>
      </w:pPr>
    </w:p>
    <w:sectPr w:rsidR="00762FB5" w:rsidRPr="001C418F" w:rsidSect="001C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AB3"/>
    <w:multiLevelType w:val="multilevel"/>
    <w:tmpl w:val="C1C892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84161"/>
    <w:multiLevelType w:val="multilevel"/>
    <w:tmpl w:val="E90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50D3F"/>
    <w:multiLevelType w:val="multilevel"/>
    <w:tmpl w:val="A05085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0C22"/>
    <w:multiLevelType w:val="multilevel"/>
    <w:tmpl w:val="5E8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619CE"/>
    <w:multiLevelType w:val="multilevel"/>
    <w:tmpl w:val="5CC8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8F"/>
    <w:rsid w:val="001C418F"/>
    <w:rsid w:val="006A76CC"/>
    <w:rsid w:val="00762FB5"/>
    <w:rsid w:val="007E5040"/>
    <w:rsid w:val="00C3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4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1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C4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18F"/>
    <w:rPr>
      <w:color w:val="0000FF"/>
      <w:u w:val="single"/>
    </w:rPr>
  </w:style>
  <w:style w:type="character" w:customStyle="1" w:styleId="screenonly">
    <w:name w:val="screenonly"/>
    <w:basedOn w:val="DefaultParagraphFont"/>
    <w:rsid w:val="001C418F"/>
  </w:style>
  <w:style w:type="character" w:customStyle="1" w:styleId="printonly">
    <w:name w:val="printonly"/>
    <w:basedOn w:val="DefaultParagraphFont"/>
    <w:rsid w:val="001C418F"/>
  </w:style>
  <w:style w:type="paragraph" w:styleId="BalloonText">
    <w:name w:val="Balloon Text"/>
    <w:basedOn w:val="Normal"/>
    <w:link w:val="BalloonTextChar"/>
    <w:uiPriority w:val="99"/>
    <w:semiHidden/>
    <w:unhideWhenUsed/>
    <w:rsid w:val="001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1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3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4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C4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1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1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C4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C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418F"/>
    <w:rPr>
      <w:color w:val="0000FF"/>
      <w:u w:val="single"/>
    </w:rPr>
  </w:style>
  <w:style w:type="character" w:customStyle="1" w:styleId="screenonly">
    <w:name w:val="screenonly"/>
    <w:basedOn w:val="DefaultParagraphFont"/>
    <w:rsid w:val="001C418F"/>
  </w:style>
  <w:style w:type="character" w:customStyle="1" w:styleId="printonly">
    <w:name w:val="printonly"/>
    <w:basedOn w:val="DefaultParagraphFont"/>
    <w:rsid w:val="001C418F"/>
  </w:style>
  <w:style w:type="paragraph" w:styleId="BalloonText">
    <w:name w:val="Balloon Text"/>
    <w:basedOn w:val="Normal"/>
    <w:link w:val="BalloonTextChar"/>
    <w:uiPriority w:val="99"/>
    <w:semiHidden/>
    <w:unhideWhenUsed/>
    <w:rsid w:val="001C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C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1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C36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Link('http://www.sci.sdsu.edu/multimedia/mitosis/','external',%20'',%20'true');%20void%200;" TargetMode="External"/><Relationship Id="rId13" Type="http://schemas.openxmlformats.org/officeDocument/2006/relationships/hyperlink" Target="http://www.emc.maricopa.edu/faculty/farabee/BIOBK/BioBookmeiosis.html" TargetMode="External"/><Relationship Id="rId18" Type="http://schemas.openxmlformats.org/officeDocument/2006/relationships/image" Target="media/image3.gif"/><Relationship Id="rId26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image" Target="media/image6.gif"/><Relationship Id="rId7" Type="http://schemas.openxmlformats.org/officeDocument/2006/relationships/hyperlink" Target="javascript:openLink('http://www.emc.maricopa.edu/faculty/farabee/BIOBK/BioBookmeiosis.html','external',%20'',%20'true');%20void%200;" TargetMode="External"/><Relationship Id="rId12" Type="http://schemas.openxmlformats.org/officeDocument/2006/relationships/hyperlink" Target="http://www.emc.maricopa.edu/faculty/farabee/BIOBK/BioBookmito.html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5.gif"/><Relationship Id="rId29" Type="http://schemas.openxmlformats.org/officeDocument/2006/relationships/hyperlink" Target="http://www.accessexcellence.org/RC/VL/GG/compariso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penLink('http://www.emc.maricopa.edu/faculty/farabee/BIOBK/BioBookmito.html','external',%20'',%20'true');%20void%200;" TargetMode="External"/><Relationship Id="rId11" Type="http://schemas.openxmlformats.org/officeDocument/2006/relationships/hyperlink" Target="javascript:openLink('http://www.accessexcellence.org/RC/VL/GG/comparison.php','external',%20'',%20'true');%20void%200;" TargetMode="External"/><Relationship Id="rId24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hyperlink" Target="http://www.whfreeman.com" TargetMode="External"/><Relationship Id="rId23" Type="http://schemas.openxmlformats.org/officeDocument/2006/relationships/hyperlink" Target="http://www.whfreeman.com" TargetMode="External"/><Relationship Id="rId28" Type="http://schemas.openxmlformats.org/officeDocument/2006/relationships/hyperlink" Target="http://www.accessexcellence.org/RC/VL/GG/meiosis.php" TargetMode="External"/><Relationship Id="rId10" Type="http://schemas.openxmlformats.org/officeDocument/2006/relationships/hyperlink" Target="javascript:openLink('http://www.accessexcellence.org/RC/VL/GG/meiosis.php','external',%20'',%20'true');%20void%200;" TargetMode="External"/><Relationship Id="rId19" Type="http://schemas.openxmlformats.org/officeDocument/2006/relationships/image" Target="media/image4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openLink('http://www.accessexcellence.org/RC/VL/GG/mitosis2.php','external',%20'',%20'true');%20void%200;" TargetMode="External"/><Relationship Id="rId14" Type="http://schemas.openxmlformats.org/officeDocument/2006/relationships/hyperlink" Target="http://www.sinauer.com" TargetMode="External"/><Relationship Id="rId22" Type="http://schemas.openxmlformats.org/officeDocument/2006/relationships/hyperlink" Target="http://www.sinauer.com" TargetMode="External"/><Relationship Id="rId27" Type="http://schemas.openxmlformats.org/officeDocument/2006/relationships/hyperlink" Target="http://www.accessexcellence.org/RC/VL/GG/mitosis2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IT Operations</cp:lastModifiedBy>
  <cp:revision>2</cp:revision>
  <dcterms:created xsi:type="dcterms:W3CDTF">2012-01-09T15:30:00Z</dcterms:created>
  <dcterms:modified xsi:type="dcterms:W3CDTF">2012-01-09T16:11:00Z</dcterms:modified>
</cp:coreProperties>
</file>